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D0" w:rsidRPr="005666D0" w:rsidRDefault="005666D0" w:rsidP="00566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66D0">
        <w:rPr>
          <w:rFonts w:ascii="Times New Roman" w:eastAsia="Times New Roman" w:hAnsi="Times New Roman" w:cs="Times New Roman"/>
          <w:sz w:val="24"/>
          <w:szCs w:val="24"/>
          <w:lang w:eastAsia="pl-PL"/>
        </w:rPr>
        <w:t>Opole, dnia …….2018 r</w:t>
      </w:r>
      <w:r w:rsidRPr="005666D0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5666D0" w:rsidRPr="005666D0" w:rsidRDefault="005666D0" w:rsidP="00566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666D0" w:rsidRPr="005666D0" w:rsidRDefault="005666D0" w:rsidP="00566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666D0" w:rsidRPr="005666D0" w:rsidRDefault="005666D0" w:rsidP="005666D0">
      <w:pPr>
        <w:spacing w:after="0" w:line="240" w:lineRule="auto"/>
        <w:ind w:firstLine="450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66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Pan/ Pani</w:t>
      </w:r>
    </w:p>
    <w:p w:rsidR="005666D0" w:rsidRPr="005666D0" w:rsidRDefault="005666D0" w:rsidP="005666D0">
      <w:pPr>
        <w:spacing w:after="0" w:line="240" w:lineRule="auto"/>
        <w:ind w:firstLine="450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66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Audytor wewnętrzny</w:t>
      </w:r>
    </w:p>
    <w:p w:rsidR="005666D0" w:rsidRPr="005666D0" w:rsidRDefault="005666D0" w:rsidP="005666D0">
      <w:pPr>
        <w:spacing w:after="0" w:line="360" w:lineRule="auto"/>
        <w:ind w:left="4248" w:firstLine="28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5666D0" w:rsidRPr="005666D0" w:rsidRDefault="005666D0" w:rsidP="005666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66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CZYNNOŚCI</w:t>
      </w:r>
    </w:p>
    <w:p w:rsidR="005666D0" w:rsidRPr="005666D0" w:rsidRDefault="005666D0" w:rsidP="0056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666D0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Niniejszym informuję Panią/Pana, że w związku z zatrudnieniem Pani/Pana na stanowisku Audytora wewnętrznego do obowiązków Pani/Pana będą należały:</w:t>
      </w:r>
    </w:p>
    <w:p w:rsidR="005666D0" w:rsidRPr="005666D0" w:rsidRDefault="005666D0" w:rsidP="00566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666D0" w:rsidRPr="005666D0" w:rsidRDefault="005666D0" w:rsidP="005666D0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6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Obowiązki ogólne:</w:t>
      </w:r>
    </w:p>
    <w:p w:rsidR="005666D0" w:rsidRPr="005666D0" w:rsidRDefault="005666D0" w:rsidP="005666D0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6D0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regulaminów, procedur i innych przepisów obowiązujących w Funduszu.</w:t>
      </w:r>
    </w:p>
    <w:p w:rsidR="005666D0" w:rsidRPr="005666D0" w:rsidRDefault="005666D0" w:rsidP="005666D0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6D0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przepisów prawnych w zakresie wykonywania zadań określonych dla zajmowanego stanowiska pracy.</w:t>
      </w:r>
    </w:p>
    <w:p w:rsidR="005666D0" w:rsidRPr="005666D0" w:rsidRDefault="005666D0" w:rsidP="005666D0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6D0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ustalonych przez prezesa Zarządu zasad porządku i dyscypliny pracy.</w:t>
      </w:r>
    </w:p>
    <w:p w:rsidR="005666D0" w:rsidRPr="005666D0" w:rsidRDefault="005666D0" w:rsidP="005666D0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6D0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powierzone mienie i zapewnienie przestrzegania ochrony informacji zgodnie z obowiązującą w Funduszu polityką bezpieczeństwa informacji.</w:t>
      </w:r>
    </w:p>
    <w:p w:rsidR="005666D0" w:rsidRPr="005666D0" w:rsidRDefault="005666D0" w:rsidP="005666D0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6D0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poprawne kształtowanie atmosfery pracy, służącej efektywnemu wykorzystaniu czasu pracy oraz umiejętności i doświadczenia zespołu pracowniczego.</w:t>
      </w:r>
    </w:p>
    <w:p w:rsidR="005666D0" w:rsidRPr="005666D0" w:rsidRDefault="005666D0" w:rsidP="005666D0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6D0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Udzielanie, w sposób bezstronny i kulturalny, informacji zainteresowanym osobom i jednostkom organizacyjnym w zakresie działania Zespołu oraz wstępnych informacji beneficjentom Funduszu.</w:t>
      </w:r>
    </w:p>
    <w:p w:rsidR="005666D0" w:rsidRPr="005666D0" w:rsidRDefault="005666D0" w:rsidP="005666D0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6D0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niezbędnych materiałów, analiz, informacji, ocen i sprawozdań wynikających z realizacji zadań na zajmowanym stanowisku, w tym redagowanie pism i tekstów z wykorzystaniem dostępnego oprogramowania komputerowego.</w:t>
      </w:r>
    </w:p>
    <w:p w:rsidR="005666D0" w:rsidRPr="005666D0" w:rsidRDefault="005666D0" w:rsidP="005666D0">
      <w:pPr>
        <w:numPr>
          <w:ilvl w:val="0"/>
          <w:numId w:val="1"/>
        </w:numPr>
        <w:tabs>
          <w:tab w:val="clear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6D0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materiałów, informacji i opinii niezbędnych do realizacji zadań Funduszu, w tym projektów uchwał organów Funduszu w sprawach, dla których zespół jest</w:t>
      </w:r>
      <w:r w:rsidRPr="005666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zespołem wiodącym oraz współudział w opracowaniu materiałów z pozostałymi zespołami w sprawach, dla których one są zespołami wiodącymi.</w:t>
      </w:r>
    </w:p>
    <w:p w:rsidR="005666D0" w:rsidRPr="005666D0" w:rsidRDefault="005666D0" w:rsidP="005666D0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6D0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pracach doraźnych zespołów problemowych powołanych przez prezesa Zarządu do zbadania, opracowania lub zaopiniowania określonego zagadnienia, którego zakres lub stopień skomplikowania wymaga współpracy różnych komórek organizacyjnych i stanowisk pracy w Funduszu.</w:t>
      </w:r>
    </w:p>
    <w:p w:rsidR="005666D0" w:rsidRPr="005666D0" w:rsidRDefault="005666D0" w:rsidP="005666D0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6D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związanych ze współdziałaniem Funduszu z jednostkami samorządu województwa opolskiego, Wojewodą Opolskim, Ministrem Środowiska, Ministrem</w:t>
      </w:r>
      <w:r w:rsidRPr="005666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Finansów, Narodowym Funduszem Ochrony Środowiska i Gospodarki Wodnej oraz</w:t>
      </w:r>
      <w:r w:rsidRPr="005666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innymi jednostkami organizacyjnymi, w tym w sprawach wynikających z porozumień i umów zawartych przez Fundusz z tymi jednostkami.</w:t>
      </w:r>
    </w:p>
    <w:p w:rsidR="005666D0" w:rsidRPr="005666D0" w:rsidRDefault="005666D0" w:rsidP="005666D0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6D0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zespołami wiodącymi w realizacji zadań Funduszu poprzez sporządzanie opracowań cząstkowych i opinii w zakresie kompetencji własnych zespołu, w tym</w:t>
      </w:r>
      <w:r w:rsidRPr="005666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dotyczących w szczególności: strategii działania, planów i sprawozdań z ich realizacji, kryteriów i zasad dofinansowania przedsięwzięć ze środków Funduszu.</w:t>
      </w:r>
    </w:p>
    <w:p w:rsidR="005666D0" w:rsidRPr="005666D0" w:rsidRDefault="005666D0" w:rsidP="005666D0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6D0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pisemnych notatek służbowych w sprawach mogących mieć istotny wpływ na prowadzone sprawy i decyzje podejmowane przez organy statutowe Funduszu oraz przekazywanie sporządzonych notatek członkom Zarządu Funduszu.</w:t>
      </w:r>
    </w:p>
    <w:p w:rsidR="005666D0" w:rsidRPr="005666D0" w:rsidRDefault="005666D0" w:rsidP="005666D0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6D0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opracowywaniu i aktualizacji Księgi Procedur Funduszu.</w:t>
      </w:r>
    </w:p>
    <w:p w:rsidR="005666D0" w:rsidRPr="005666D0" w:rsidRDefault="005666D0" w:rsidP="005666D0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6D0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opracowywaniu i aktualizacji systemu informatycznego Funduszu.</w:t>
      </w:r>
    </w:p>
    <w:p w:rsidR="005666D0" w:rsidRPr="005666D0" w:rsidRDefault="005666D0" w:rsidP="005666D0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6D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Współdziałanie z innymi zespołami w zakresie przeprowadzanych kontroli wewnętrznych i zewnętrznych.</w:t>
      </w:r>
    </w:p>
    <w:p w:rsidR="005666D0" w:rsidRPr="005666D0" w:rsidRDefault="005666D0" w:rsidP="005666D0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6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Podnoszenie kwalifikacji zawodowych, w tym związanych z realizacją Programu Operacyjnego Infrastruktura i Środowisko, w drodze samokształcenia, udziału w szkoleniach oraz przeprowadzanie szkoleń dla pracowników Funduszu w sprawach wynikających </w:t>
      </w:r>
      <w:r w:rsidRPr="005666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 obowiązków określonych w części II zakresu czynności.</w:t>
      </w:r>
    </w:p>
    <w:p w:rsidR="005666D0" w:rsidRPr="005666D0" w:rsidRDefault="005666D0" w:rsidP="005666D0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6D0"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Rzetelne prowadzenie, gromadzenie i przechowywanie dokumentów na zajmowanym stanowisku zgodnie z obowiązującą w Funduszu instrukcją kancelaryjną i rzeczowym wykazem akt oraz przestrzeganie zasady pisemnego załatwiania spraw.</w:t>
      </w:r>
    </w:p>
    <w:p w:rsidR="005666D0" w:rsidRPr="005666D0" w:rsidRDefault="005666D0" w:rsidP="005666D0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6D0">
        <w:rPr>
          <w:rFonts w:ascii="Times New Roman" w:eastAsia="Times New Roman" w:hAnsi="Times New Roman" w:cs="Times New Roman"/>
          <w:sz w:val="24"/>
          <w:szCs w:val="24"/>
          <w:lang w:eastAsia="pl-PL"/>
        </w:rPr>
        <w:t>Poddawanie się badaniom lekarskim zgodnie z obowiązującymi przepisami prawa.</w:t>
      </w:r>
    </w:p>
    <w:p w:rsidR="005666D0" w:rsidRPr="005666D0" w:rsidRDefault="005666D0" w:rsidP="005666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6D0" w:rsidRPr="005666D0" w:rsidRDefault="005666D0" w:rsidP="00566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:rsidR="005666D0" w:rsidRPr="005666D0" w:rsidRDefault="005666D0" w:rsidP="00566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:rsidR="005666D0" w:rsidRPr="005666D0" w:rsidRDefault="005666D0" w:rsidP="00566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66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Obowiązki szczegółowe:</w:t>
      </w:r>
    </w:p>
    <w:p w:rsidR="005666D0" w:rsidRPr="005666D0" w:rsidRDefault="005666D0" w:rsidP="005666D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666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Opracowywanie, w porozumieniu z Zarządem rocznego planu audytu wewnętrznego oraz sporządzanie sprawozdań z jego realizacji.</w:t>
      </w:r>
    </w:p>
    <w:p w:rsidR="005666D0" w:rsidRPr="005666D0" w:rsidRDefault="005666D0" w:rsidP="005666D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666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Opracowanie projektu zaleceń i wniosków pokontrolnych w sprawach merytorycznych i/lub personalnych oraz przedstawienie ich do decyzji Zarządu.</w:t>
      </w:r>
    </w:p>
    <w:p w:rsidR="005666D0" w:rsidRPr="005666D0" w:rsidRDefault="005666D0" w:rsidP="005666D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666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Prowadzenie dokumentacji kontrolnej i pokontrolnej.</w:t>
      </w:r>
    </w:p>
    <w:p w:rsidR="005666D0" w:rsidRPr="005666D0" w:rsidRDefault="005666D0" w:rsidP="005666D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E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Przedstawienie Zarządowi niezależnej i obiektywnej oceny </w:t>
      </w:r>
      <w:r w:rsidRPr="005666D0">
        <w:rPr>
          <w:rFonts w:ascii="Times New Roman" w:eastAsia="Times New Roman" w:hAnsi="Times New Roman" w:cs="Times New Roman"/>
          <w:sz w:val="24"/>
          <w:szCs w:val="24"/>
          <w:lang w:eastAsia="ar-SA"/>
        </w:rPr>
        <w:t>adekwatności, skuteczności i efektywności funkcjonowania kontroli zarządczej, w tym w zakresie stosowanych procedur przyznawania dotacji i pożyczek obowiązujących w Funduszu.</w:t>
      </w:r>
    </w:p>
    <w:p w:rsidR="005666D0" w:rsidRPr="005666D0" w:rsidRDefault="005666D0" w:rsidP="005666D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666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Uczestnictwo w kontrolach zewnętrznych w za</w:t>
      </w:r>
      <w:r w:rsidR="00D33E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kresie realizacji </w:t>
      </w:r>
      <w:r w:rsidRPr="005666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ustawowych zadań Funduszu pod względem prawnym, gospodarności, celowości i rzetelności na terenie województwa opolskiego.</w:t>
      </w:r>
    </w:p>
    <w:p w:rsidR="005666D0" w:rsidRPr="005666D0" w:rsidRDefault="005666D0" w:rsidP="005666D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666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Badanie prawidłowości wykorzystania środków finansowych będących w dyspozycji Funduszu (zakresem kontroli obejmuje się dokumentację operacji finansowych, ewidencję księgową, inwentaryzację składników majątkowych, zasoby majątkowe będące w dyspozycji Funduszu).</w:t>
      </w:r>
    </w:p>
    <w:p w:rsidR="005666D0" w:rsidRPr="005666D0" w:rsidRDefault="00D33E23" w:rsidP="005666D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</w:t>
      </w:r>
      <w:r w:rsidR="005666D0" w:rsidRPr="005666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razie stwierdzenia nieprawidłowości i uchybień – ustalenie ich przyczyn i skutków finansowych (w miarę możliwości) oraz wskazanie osób za nie odpowiedzialnych, a w razie stwierdzenia osiągnięć i przykładów godnych upowszechnienia – wskazanie osób, które się przyczyniły do nich.</w:t>
      </w:r>
    </w:p>
    <w:p w:rsidR="005666D0" w:rsidRPr="005666D0" w:rsidRDefault="005666D0" w:rsidP="005666D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666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Występowanie z wnioskiem do Zarządu o uzupełnienie zespołu upoważnionego do przeprowadzenia kontroli, np. o rzeczoznawcę lub o pracownika spoza kierowników Funduszu, posiadającego wiedzę merytoryczną i doświadczenie zawodowe w zakresie kontrolowanego przedmiotu.</w:t>
      </w:r>
    </w:p>
    <w:p w:rsidR="005666D0" w:rsidRPr="005666D0" w:rsidRDefault="00D33E23" w:rsidP="005666D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</w:t>
      </w:r>
      <w:r w:rsidR="005666D0" w:rsidRPr="005666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kładanie wniosków</w:t>
      </w:r>
      <w:r w:rsidR="001E0DA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Prezesowi Zarządu </w:t>
      </w:r>
      <w:bookmarkStart w:id="0" w:name="_GoBack"/>
      <w:bookmarkEnd w:id="0"/>
      <w:r w:rsidR="005666D0" w:rsidRPr="005666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mających na celu usprawnienie działalności jednostki;</w:t>
      </w:r>
    </w:p>
    <w:p w:rsidR="005666D0" w:rsidRPr="005666D0" w:rsidRDefault="005666D0" w:rsidP="005666D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666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Sprawdzenie czy podejmowane w różnych obszarach decyzje i działania są prawidłowo realizowane, a założone wyniki osiągane, czy i gdzie wystąpiły odchylenia w tym zakresie, ujawnianie w porę wszelkich błędów, zagrożeń, czy nieprawidłowości oraz ewentualnych nadużyć w celu zapewnienia prawidłowego i efektywnego prowadzenia działalności funduszu.</w:t>
      </w:r>
    </w:p>
    <w:p w:rsidR="005666D0" w:rsidRPr="005666D0" w:rsidRDefault="005666D0" w:rsidP="005666D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666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Organizowanie szkoleń wewnętrznych dla pracowników w celu usprawnienia pracy i eliminacji nieprawidłowości przy udzielaniu pożyczek i dotacji.</w:t>
      </w:r>
    </w:p>
    <w:p w:rsidR="005666D0" w:rsidRPr="005666D0" w:rsidRDefault="005666D0" w:rsidP="005666D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666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Bieżące informowanie Zarządu o stwierdzonych nieprawidłowościach i działaniach oraz zaleceniach podjętych dla ich usunięcia (przeciwdziałaniu im).</w:t>
      </w:r>
    </w:p>
    <w:p w:rsidR="005666D0" w:rsidRPr="005666D0" w:rsidRDefault="005666D0" w:rsidP="005666D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666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Instruktaż i doradztwo dla Zarząd</w:t>
      </w:r>
      <w:r w:rsidR="00141E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u w zakresie realizacji </w:t>
      </w:r>
      <w:r w:rsidRPr="005666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ustawowych zadań Funduszu.</w:t>
      </w:r>
    </w:p>
    <w:p w:rsidR="005666D0" w:rsidRPr="005666D0" w:rsidRDefault="005666D0" w:rsidP="005666D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666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Współdziałanie w osiągnięciu lepszych wyników działalności Funduszu.</w:t>
      </w:r>
    </w:p>
    <w:p w:rsidR="005666D0" w:rsidRPr="005666D0" w:rsidRDefault="005666D0" w:rsidP="005666D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666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współudział w opracowywaniu projektów zasad udzielania i umarzania pożyczek oraz trybu i zasad udzielania i rozliczania dotacji ze środków Funduszu.</w:t>
      </w:r>
    </w:p>
    <w:p w:rsidR="005666D0" w:rsidRPr="005666D0" w:rsidRDefault="005666D0" w:rsidP="005666D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666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Prowadzenie spraw związanych z rozpatrywaniem skarg, uwag i wniosków dotyczących pracy biura Funduszu.</w:t>
      </w:r>
    </w:p>
    <w:p w:rsidR="005666D0" w:rsidRPr="005666D0" w:rsidRDefault="005666D0" w:rsidP="005666D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666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Ewidencjonowanie kierowanych do Funduszu wystąpień pokontrolnych organów kontroli państwowej oraz koordynowanie wykonania zaleceń pokontrolnych.</w:t>
      </w:r>
    </w:p>
    <w:p w:rsidR="005666D0" w:rsidRPr="005666D0" w:rsidRDefault="005666D0" w:rsidP="005666D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666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Przeprowadzanie innych zadań poza planem audytu wewnętrznego na polecenie Zarządu.</w:t>
      </w:r>
    </w:p>
    <w:p w:rsidR="005666D0" w:rsidRPr="005666D0" w:rsidRDefault="005666D0" w:rsidP="005666D0">
      <w:pPr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6D0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z sekretariatu Funduszu korespondencji zarejestrowanej w dzienniku podawczym.</w:t>
      </w:r>
    </w:p>
    <w:p w:rsidR="005666D0" w:rsidRPr="005666D0" w:rsidRDefault="005666D0" w:rsidP="005666D0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6D0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 przekazywanie do archiwum zakładowego wytworzonej dokumentacji według ustalonego terminarza na podstawie spisu zdawczo-odbiorczego.</w:t>
      </w:r>
    </w:p>
    <w:p w:rsidR="005666D0" w:rsidRPr="005666D0" w:rsidRDefault="005666D0" w:rsidP="005666D0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6D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prac zleconych przez prezesa Zarządu i zastępcę prezesa Zarządu Funduszu.</w:t>
      </w:r>
    </w:p>
    <w:p w:rsidR="005666D0" w:rsidRPr="005666D0" w:rsidRDefault="005666D0" w:rsidP="005666D0">
      <w:pPr>
        <w:tabs>
          <w:tab w:val="num" w:pos="1080"/>
        </w:tabs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6D0" w:rsidRPr="005666D0" w:rsidRDefault="005666D0" w:rsidP="005666D0">
      <w:pPr>
        <w:tabs>
          <w:tab w:val="num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5666D0" w:rsidRPr="005666D0" w:rsidRDefault="005666D0" w:rsidP="005666D0">
      <w:pPr>
        <w:tabs>
          <w:tab w:val="num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5666D0" w:rsidRPr="005666D0" w:rsidRDefault="005666D0" w:rsidP="005666D0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66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 Odpowiedzialność:</w:t>
      </w:r>
    </w:p>
    <w:p w:rsidR="005666D0" w:rsidRPr="005666D0" w:rsidRDefault="005666D0" w:rsidP="005666D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6D0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Pani/Pan odpowiedzialność za:</w:t>
      </w:r>
    </w:p>
    <w:p w:rsidR="005666D0" w:rsidRPr="005666D0" w:rsidRDefault="005666D0" w:rsidP="005666D0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6D0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prawidłową realizację powierzonych obowiązków wg kryteriów celowości, legalności, rzetelności, terminowości, sprawności i gospodarności oraz za zaniechanie niezbędnego działania lub działania nieprawidłowe;</w:t>
      </w:r>
    </w:p>
    <w:p w:rsidR="005666D0" w:rsidRPr="005666D0" w:rsidRDefault="005666D0" w:rsidP="005666D0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6D0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 przechowywanie dokumentów znajdujących się na stanowisku pracy;</w:t>
      </w:r>
    </w:p>
    <w:p w:rsidR="005666D0" w:rsidRPr="005666D0" w:rsidRDefault="005666D0" w:rsidP="005666D0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6D0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nieprzestrzeganie regulacji prawnych związanych z działalnością Funduszu;</w:t>
      </w:r>
    </w:p>
    <w:p w:rsidR="005666D0" w:rsidRPr="005666D0" w:rsidRDefault="005666D0" w:rsidP="005666D0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6D0">
        <w:rPr>
          <w:rFonts w:ascii="Times New Roman" w:eastAsia="Times New Roman" w:hAnsi="Times New Roman" w:cs="Times New Roman"/>
          <w:sz w:val="24"/>
          <w:szCs w:val="24"/>
          <w:lang w:eastAsia="pl-PL"/>
        </w:rPr>
        <w:t>za terminowe i zgodne z obowiązującymi w Funduszu procedurami przekazywanie wytworzonych akt do archiwum zakładowego;</w:t>
      </w:r>
    </w:p>
    <w:p w:rsidR="005666D0" w:rsidRPr="005666D0" w:rsidRDefault="005666D0" w:rsidP="005666D0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6D0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terminowość realizacji decyzji i uchwał Zarządu i Rady Nadzorczej.</w:t>
      </w:r>
    </w:p>
    <w:p w:rsidR="005666D0" w:rsidRPr="005666D0" w:rsidRDefault="005666D0" w:rsidP="005666D0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6D0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Pani/Pan szczególną odpowiedzialność w zakresie przewidzianym dla Pani/Pana stanowiska pracy wynikającą m.in. z niniejszego zakresu czynności i innych przepisów wewnętrznych, w tym za:</w:t>
      </w:r>
    </w:p>
    <w:p w:rsidR="005666D0" w:rsidRPr="005666D0" w:rsidRDefault="005666D0" w:rsidP="005666D0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6D0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udzielanych/wytwarzanych informacji oraz sporządzanych dokumentów;</w:t>
      </w:r>
    </w:p>
    <w:p w:rsidR="005666D0" w:rsidRPr="005666D0" w:rsidRDefault="005666D0" w:rsidP="005666D0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6D0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terminowe przedkładanie właściwym członkom Zarządu dokumentów wymienionych w pkt II.</w:t>
      </w:r>
    </w:p>
    <w:p w:rsidR="005666D0" w:rsidRPr="005666D0" w:rsidRDefault="005666D0" w:rsidP="005666D0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5666D0" w:rsidRPr="005666D0" w:rsidRDefault="005666D0" w:rsidP="005666D0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5666D0" w:rsidRPr="005666D0" w:rsidRDefault="005666D0" w:rsidP="00566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66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 Uprawnienia i upoważnienia:</w:t>
      </w:r>
    </w:p>
    <w:p w:rsidR="005666D0" w:rsidRPr="005666D0" w:rsidRDefault="005666D0" w:rsidP="005666D0">
      <w:pPr>
        <w:numPr>
          <w:ilvl w:val="0"/>
          <w:numId w:val="8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6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praw pracowniczych korzysta Pani/Pan z uprawnień wynikających z przepisów </w:t>
      </w:r>
      <w:r w:rsidRPr="005666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Kodeksu pracy i innych przepisów prawa oraz przepisów wewnętrznych obowiązujących w Funduszu.</w:t>
      </w:r>
    </w:p>
    <w:p w:rsidR="005666D0" w:rsidRPr="005666D0" w:rsidRDefault="005666D0" w:rsidP="005666D0">
      <w:pPr>
        <w:numPr>
          <w:ilvl w:val="0"/>
          <w:numId w:val="8"/>
        </w:numPr>
        <w:tabs>
          <w:tab w:val="num" w:pos="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6D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przepisów wewnętrznych obowiązujących w Funduszu korzysta Pani/Pan z następujących uprawnień wynikających z:</w:t>
      </w:r>
    </w:p>
    <w:p w:rsidR="005666D0" w:rsidRPr="005666D0" w:rsidRDefault="005666D0" w:rsidP="005666D0">
      <w:pPr>
        <w:tabs>
          <w:tab w:val="num" w:pos="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6D0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5666D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wstępu do wszystkich pomieszczeń i obiektów komórki kontrolowanej; </w:t>
      </w:r>
    </w:p>
    <w:p w:rsidR="005666D0" w:rsidRPr="005666D0" w:rsidRDefault="005666D0" w:rsidP="005666D0">
      <w:pPr>
        <w:tabs>
          <w:tab w:val="num" w:pos="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6D0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5666D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wglądu, z zachowaniem zasad ochrony dóbr osobistych, do akt, urządzeń ewidencyjnych, planów, sprawozdań, analiz oraz wszelkich dokumentów dotyczących przedmiotu kontroli, a także sporządzanie odpisów i wyciągów z tych dokumentów (kontrola dokumentacyjna);</w:t>
      </w:r>
    </w:p>
    <w:p w:rsidR="005666D0" w:rsidRPr="005666D0" w:rsidRDefault="000A0228" w:rsidP="005666D0">
      <w:pPr>
        <w:tabs>
          <w:tab w:val="num" w:pos="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3678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D367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zwracania się</w:t>
      </w:r>
      <w:r w:rsidR="005666D0" w:rsidRPr="005666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pracowników komórki kontrolowanej </w:t>
      </w:r>
      <w:r w:rsidR="00D36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wyjaśnień </w:t>
      </w:r>
      <w:r w:rsidR="005666D0" w:rsidRPr="005666D0">
        <w:rPr>
          <w:rFonts w:ascii="Times New Roman" w:eastAsia="Times New Roman" w:hAnsi="Times New Roman" w:cs="Times New Roman"/>
          <w:sz w:val="24"/>
          <w:szCs w:val="24"/>
          <w:lang w:eastAsia="pl-PL"/>
        </w:rPr>
        <w:t>(ustnych i pisemnych) oraz przyjmowanie składanych z ich inicjatywy ustnych i pisemnych oświadczeń;</w:t>
      </w:r>
    </w:p>
    <w:p w:rsidR="005666D0" w:rsidRPr="005666D0" w:rsidRDefault="000A0228" w:rsidP="005666D0">
      <w:pPr>
        <w:tabs>
          <w:tab w:val="num" w:pos="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666D0" w:rsidRPr="005666D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666D0" w:rsidRPr="005666D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korzystania z pomocy specjalistów, biegłych itp.;</w:t>
      </w:r>
    </w:p>
    <w:p w:rsidR="005666D0" w:rsidRPr="005666D0" w:rsidRDefault="000A0228" w:rsidP="005666D0">
      <w:pPr>
        <w:tabs>
          <w:tab w:val="num" w:pos="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3678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D367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66D0" w:rsidRPr="005666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72C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zwracania się do pracowników biura o przedstawienie </w:t>
      </w:r>
      <w:r w:rsidR="005666D0" w:rsidRPr="005666D0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 i materiałów, co do których ma zastrzeżenia, w celu ich zabezpieczenia;</w:t>
      </w:r>
    </w:p>
    <w:p w:rsidR="005666D0" w:rsidRPr="005666D0" w:rsidRDefault="000A0228" w:rsidP="005666D0">
      <w:pPr>
        <w:tabs>
          <w:tab w:val="num" w:pos="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</w:t>
      </w:r>
      <w:r w:rsidR="005666D0" w:rsidRPr="005666D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666D0" w:rsidRPr="005666D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asystowania przy wszystkich czynnościach związanych z działalnością kontrolowanych komórek;</w:t>
      </w:r>
    </w:p>
    <w:p w:rsidR="005666D0" w:rsidRPr="005666D0" w:rsidRDefault="0083143A" w:rsidP="0056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7</w:t>
      </w:r>
      <w:r w:rsidR="005666D0" w:rsidRPr="005666D0">
        <w:rPr>
          <w:rFonts w:ascii="Times New Roman" w:eastAsia="Times New Roman" w:hAnsi="Times New Roman" w:cs="Times New Roman"/>
          <w:sz w:val="24"/>
          <w:szCs w:val="24"/>
          <w:lang w:eastAsia="pl-PL"/>
        </w:rPr>
        <w:t>) dostępu do oprogramowania</w:t>
      </w:r>
      <w:r w:rsidR="005666D0" w:rsidRPr="005666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„System zarządzania </w:t>
      </w:r>
      <w:proofErr w:type="spellStart"/>
      <w:r w:rsidR="005666D0" w:rsidRPr="005666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PROLAN_iASF</w:t>
      </w:r>
      <w:proofErr w:type="spellEnd"/>
      <w:r w:rsidR="005666D0" w:rsidRPr="005666D0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5666D0" w:rsidRPr="005666D0" w:rsidRDefault="005666D0" w:rsidP="005666D0">
      <w:pPr>
        <w:tabs>
          <w:tab w:val="num" w:pos="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6D0" w:rsidRPr="005666D0" w:rsidRDefault="005666D0" w:rsidP="0056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6D0" w:rsidRPr="005666D0" w:rsidRDefault="005666D0" w:rsidP="005666D0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6D0" w:rsidRPr="005666D0" w:rsidRDefault="005666D0" w:rsidP="005666D0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6D0">
        <w:rPr>
          <w:rFonts w:ascii="Times New Roman" w:eastAsia="Times New Roman" w:hAnsi="Times New Roman" w:cs="Times New Roman"/>
          <w:sz w:val="24"/>
          <w:szCs w:val="24"/>
          <w:lang w:eastAsia="pl-PL"/>
        </w:rPr>
        <w:t>Podany zakres czynności obowiązuje Panią/Pana od dnia ………… 2018 r.</w:t>
      </w:r>
    </w:p>
    <w:p w:rsidR="005666D0" w:rsidRPr="005666D0" w:rsidRDefault="005666D0" w:rsidP="005666D0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6D0" w:rsidRPr="005666D0" w:rsidRDefault="005666D0" w:rsidP="005666D0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6D0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Przyjmuję do wiadomości i wykonania:</w:t>
      </w:r>
    </w:p>
    <w:p w:rsidR="005666D0" w:rsidRPr="005666D0" w:rsidRDefault="005666D0" w:rsidP="005666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666D0" w:rsidRPr="005666D0" w:rsidRDefault="005666D0" w:rsidP="005666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666D0" w:rsidRPr="005666D0" w:rsidRDefault="005666D0" w:rsidP="005666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666D0" w:rsidRPr="005666D0" w:rsidRDefault="005666D0" w:rsidP="005666D0">
      <w:pPr>
        <w:spacing w:after="0" w:line="240" w:lineRule="auto"/>
        <w:ind w:right="5292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66D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………………………………………..</w:t>
      </w:r>
    </w:p>
    <w:p w:rsidR="005666D0" w:rsidRPr="005666D0" w:rsidRDefault="005666D0" w:rsidP="005666D0">
      <w:pPr>
        <w:spacing w:after="0" w:line="240" w:lineRule="auto"/>
        <w:ind w:right="5292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666D0">
        <w:rPr>
          <w:rFonts w:ascii="Times New Roman" w:eastAsia="Times New Roman" w:hAnsi="Times New Roman" w:cs="Times New Roman"/>
          <w:sz w:val="16"/>
          <w:szCs w:val="16"/>
          <w:lang w:eastAsia="pl-PL"/>
        </w:rPr>
        <w:t>(data i podpis pracownika)</w:t>
      </w:r>
    </w:p>
    <w:p w:rsidR="005666D0" w:rsidRPr="005666D0" w:rsidRDefault="005666D0" w:rsidP="00566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666D0" w:rsidRPr="005666D0" w:rsidRDefault="005666D0" w:rsidP="00566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666D0" w:rsidRPr="005666D0" w:rsidRDefault="005666D0" w:rsidP="005666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66D0">
        <w:rPr>
          <w:rFonts w:ascii="Times New Roman" w:eastAsia="Times New Roman" w:hAnsi="Times New Roman" w:cs="Times New Roman"/>
          <w:sz w:val="20"/>
          <w:szCs w:val="20"/>
          <w:lang w:eastAsia="pl-PL"/>
        </w:rPr>
        <w:t>Otrzymują:</w:t>
      </w:r>
    </w:p>
    <w:p w:rsidR="005666D0" w:rsidRPr="005666D0" w:rsidRDefault="005666D0" w:rsidP="005666D0">
      <w:pPr>
        <w:numPr>
          <w:ilvl w:val="2"/>
          <w:numId w:val="3"/>
        </w:numPr>
        <w:tabs>
          <w:tab w:val="num" w:pos="540"/>
        </w:tabs>
        <w:spacing w:after="0" w:line="240" w:lineRule="auto"/>
        <w:ind w:hanging="21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66D0">
        <w:rPr>
          <w:rFonts w:ascii="Times New Roman" w:eastAsia="Times New Roman" w:hAnsi="Times New Roman" w:cs="Times New Roman"/>
          <w:sz w:val="20"/>
          <w:szCs w:val="20"/>
          <w:lang w:eastAsia="pl-PL"/>
        </w:rPr>
        <w:t>Adresat;</w:t>
      </w:r>
    </w:p>
    <w:p w:rsidR="005666D0" w:rsidRPr="005666D0" w:rsidRDefault="005666D0" w:rsidP="005666D0">
      <w:pPr>
        <w:numPr>
          <w:ilvl w:val="2"/>
          <w:numId w:val="3"/>
        </w:numPr>
        <w:tabs>
          <w:tab w:val="num" w:pos="540"/>
        </w:tabs>
        <w:spacing w:after="0" w:line="240" w:lineRule="auto"/>
        <w:ind w:hanging="21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66D0">
        <w:rPr>
          <w:rFonts w:ascii="Times New Roman" w:eastAsia="Times New Roman" w:hAnsi="Times New Roman" w:cs="Times New Roman"/>
          <w:sz w:val="20"/>
          <w:szCs w:val="20"/>
          <w:lang w:eastAsia="pl-PL"/>
        </w:rPr>
        <w:t>a/a.</w:t>
      </w:r>
    </w:p>
    <w:p w:rsidR="00661C9C" w:rsidRDefault="00F26A25"/>
    <w:sectPr w:rsidR="00661C9C" w:rsidSect="00407754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A25" w:rsidRDefault="00F26A25">
      <w:pPr>
        <w:spacing w:after="0" w:line="240" w:lineRule="auto"/>
      </w:pPr>
      <w:r>
        <w:separator/>
      </w:r>
    </w:p>
  </w:endnote>
  <w:endnote w:type="continuationSeparator" w:id="0">
    <w:p w:rsidR="00F26A25" w:rsidRDefault="00F26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E67" w:rsidRDefault="00141E43" w:rsidP="00721A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C2E67" w:rsidRDefault="00F26A25" w:rsidP="00A74D1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E67" w:rsidRDefault="00141E43" w:rsidP="00721A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45BB8">
      <w:rPr>
        <w:rStyle w:val="Numerstrony"/>
        <w:noProof/>
      </w:rPr>
      <w:t>4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D45BB8">
      <w:rPr>
        <w:rStyle w:val="Numerstrony"/>
        <w:noProof/>
      </w:rPr>
      <w:t>4</w:t>
    </w:r>
    <w:r>
      <w:rPr>
        <w:rStyle w:val="Numerstrony"/>
      </w:rPr>
      <w:fldChar w:fldCharType="end"/>
    </w:r>
  </w:p>
  <w:p w:rsidR="00AC2E67" w:rsidRDefault="00F26A25" w:rsidP="00A74D1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A25" w:rsidRDefault="00F26A25">
      <w:pPr>
        <w:spacing w:after="0" w:line="240" w:lineRule="auto"/>
      </w:pPr>
      <w:r>
        <w:separator/>
      </w:r>
    </w:p>
  </w:footnote>
  <w:footnote w:type="continuationSeparator" w:id="0">
    <w:p w:rsidR="00F26A25" w:rsidRDefault="00F26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45B"/>
    <w:multiLevelType w:val="hybridMultilevel"/>
    <w:tmpl w:val="D722ED50"/>
    <w:lvl w:ilvl="0" w:tplc="BCA224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485323"/>
    <w:multiLevelType w:val="hybridMultilevel"/>
    <w:tmpl w:val="5A76C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4148C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133469"/>
    <w:multiLevelType w:val="hybridMultilevel"/>
    <w:tmpl w:val="C406AC0E"/>
    <w:lvl w:ilvl="0" w:tplc="EA488B8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B46D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AAD733B"/>
    <w:multiLevelType w:val="hybridMultilevel"/>
    <w:tmpl w:val="C9FC86B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8677CC3"/>
    <w:multiLevelType w:val="hybridMultilevel"/>
    <w:tmpl w:val="C1E8639E"/>
    <w:lvl w:ilvl="0" w:tplc="C66CD7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AE62112"/>
    <w:multiLevelType w:val="hybridMultilevel"/>
    <w:tmpl w:val="B59831B2"/>
    <w:lvl w:ilvl="0" w:tplc="03FC5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BA71DB7"/>
    <w:multiLevelType w:val="hybridMultilevel"/>
    <w:tmpl w:val="6CEC0890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>
    <w:nsid w:val="69523830"/>
    <w:multiLevelType w:val="hybridMultilevel"/>
    <w:tmpl w:val="87C041A2"/>
    <w:lvl w:ilvl="0" w:tplc="FB0EFCA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B52D4"/>
    <w:multiLevelType w:val="hybridMultilevel"/>
    <w:tmpl w:val="61CC6252"/>
    <w:lvl w:ilvl="0" w:tplc="B44A1C48">
      <w:start w:val="2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87"/>
    <w:rsid w:val="000A0228"/>
    <w:rsid w:val="00141E43"/>
    <w:rsid w:val="001E0DA3"/>
    <w:rsid w:val="002A3C87"/>
    <w:rsid w:val="004B52BF"/>
    <w:rsid w:val="004F1C64"/>
    <w:rsid w:val="005666D0"/>
    <w:rsid w:val="00572C41"/>
    <w:rsid w:val="0083143A"/>
    <w:rsid w:val="00A17748"/>
    <w:rsid w:val="00D33E23"/>
    <w:rsid w:val="00D36788"/>
    <w:rsid w:val="00D45BB8"/>
    <w:rsid w:val="00F2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666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666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5666D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666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666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5666D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1303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Tychowicz</dc:creator>
  <cp:keywords/>
  <dc:description/>
  <cp:lastModifiedBy>Jolanta Tychowicz</cp:lastModifiedBy>
  <cp:revision>4</cp:revision>
  <cp:lastPrinted>2018-10-08T10:45:00Z</cp:lastPrinted>
  <dcterms:created xsi:type="dcterms:W3CDTF">2018-10-08T10:26:00Z</dcterms:created>
  <dcterms:modified xsi:type="dcterms:W3CDTF">2018-10-08T10:46:00Z</dcterms:modified>
</cp:coreProperties>
</file>